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D9BB" w14:textId="32D9E993" w:rsidR="00D62C4F" w:rsidRPr="00D62C4F" w:rsidRDefault="00D62C4F" w:rsidP="00D62C4F">
      <w:pPr>
        <w:spacing w:line="240" w:lineRule="auto"/>
        <w:jc w:val="center"/>
        <w:outlineLvl w:val="0"/>
        <w:rPr>
          <w:rFonts w:ascii="Times New Roman" w:eastAsia="Times New Roman" w:hAnsi="Times New Roman" w:cs="Times New Roman"/>
          <w:b/>
          <w:bCs/>
          <w:kern w:val="36"/>
          <w:sz w:val="48"/>
          <w:szCs w:val="48"/>
          <w:lang w:eastAsia="en-AU"/>
          <w14:ligatures w14:val="none"/>
        </w:rPr>
      </w:pPr>
      <w:r w:rsidRPr="00D62C4F">
        <w:rPr>
          <w:rFonts w:ascii="Calibri" w:eastAsia="Times New Roman" w:hAnsi="Calibri" w:cs="Calibri"/>
          <w:b/>
          <w:bCs/>
          <w:color w:val="000000"/>
          <w:kern w:val="36"/>
          <w:sz w:val="28"/>
          <w:szCs w:val="28"/>
          <w:lang w:eastAsia="en-AU"/>
          <w14:ligatures w14:val="none"/>
        </w:rPr>
        <w:t xml:space="preserve">RGSSA </w:t>
      </w:r>
      <w:r w:rsidR="001E554B">
        <w:rPr>
          <w:rFonts w:ascii="Calibri" w:eastAsia="Times New Roman" w:hAnsi="Calibri" w:cs="Calibri"/>
          <w:b/>
          <w:bCs/>
          <w:color w:val="000000"/>
          <w:kern w:val="36"/>
          <w:sz w:val="28"/>
          <w:szCs w:val="28"/>
          <w:lang w:eastAsia="en-AU"/>
          <w14:ligatures w14:val="none"/>
        </w:rPr>
        <w:t xml:space="preserve">Dorothy Pyatt </w:t>
      </w:r>
      <w:r w:rsidRPr="00D62C4F">
        <w:rPr>
          <w:rFonts w:ascii="Calibri" w:eastAsia="Times New Roman" w:hAnsi="Calibri" w:cs="Calibri"/>
          <w:b/>
          <w:bCs/>
          <w:color w:val="000000"/>
          <w:kern w:val="36"/>
          <w:sz w:val="28"/>
          <w:szCs w:val="28"/>
          <w:lang w:eastAsia="en-AU"/>
          <w14:ligatures w14:val="none"/>
        </w:rPr>
        <w:t>Postgraduate Research Grants</w:t>
      </w:r>
    </w:p>
    <w:p w14:paraId="6208AE1A" w14:textId="77777777" w:rsidR="00D62C4F" w:rsidRPr="000C5EA6" w:rsidRDefault="00D62C4F" w:rsidP="00D62C4F">
      <w:pPr>
        <w:spacing w:line="240" w:lineRule="auto"/>
        <w:jc w:val="both"/>
        <w:outlineLvl w:val="1"/>
        <w:rPr>
          <w:rFonts w:asciiTheme="majorHAnsi" w:eastAsia="Times New Roman" w:hAnsiTheme="majorHAnsi" w:cstheme="majorHAnsi"/>
          <w:b/>
          <w:bCs/>
          <w:kern w:val="0"/>
          <w:sz w:val="24"/>
          <w:szCs w:val="24"/>
          <w:lang w:eastAsia="en-AU"/>
          <w14:ligatures w14:val="none"/>
        </w:rPr>
      </w:pPr>
      <w:r w:rsidRPr="000C5EA6">
        <w:rPr>
          <w:rFonts w:asciiTheme="majorHAnsi" w:eastAsia="Times New Roman" w:hAnsiTheme="majorHAnsi" w:cstheme="majorHAnsi"/>
          <w:b/>
          <w:bCs/>
          <w:color w:val="000000"/>
          <w:kern w:val="0"/>
          <w:sz w:val="24"/>
          <w:szCs w:val="24"/>
          <w:lang w:eastAsia="en-AU"/>
          <w14:ligatures w14:val="none"/>
        </w:rPr>
        <w:t>Description</w:t>
      </w:r>
    </w:p>
    <w:p w14:paraId="235FDA11" w14:textId="29EE8648" w:rsidR="00D62C4F" w:rsidRPr="00335CCF" w:rsidRDefault="00D62C4F" w:rsidP="00335CC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The </w:t>
      </w:r>
      <w:r w:rsidR="006A6315">
        <w:rPr>
          <w:rFonts w:asciiTheme="majorHAnsi" w:eastAsia="Times New Roman" w:hAnsiTheme="majorHAnsi" w:cstheme="majorHAnsi"/>
          <w:color w:val="000000"/>
          <w:kern w:val="0"/>
          <w:sz w:val="24"/>
          <w:szCs w:val="24"/>
          <w:lang w:eastAsia="en-AU"/>
          <w14:ligatures w14:val="none"/>
        </w:rPr>
        <w:t xml:space="preserve">Dorothy Pyatt </w:t>
      </w:r>
      <w:r w:rsidRPr="000C5EA6">
        <w:rPr>
          <w:rFonts w:asciiTheme="majorHAnsi" w:eastAsia="Times New Roman" w:hAnsiTheme="majorHAnsi" w:cstheme="majorHAnsi"/>
          <w:color w:val="000000"/>
          <w:kern w:val="0"/>
          <w:sz w:val="24"/>
          <w:szCs w:val="24"/>
          <w:lang w:eastAsia="en-AU"/>
          <w14:ligatures w14:val="none"/>
        </w:rPr>
        <w:t>Postgraduate Research Grants initiated by the Royal Geographical Society of South Australia (RGSSA) will provide financial support to high-achieving postgraduate research students specialising in Geography. The Grants will support research work for two successful candidates each year, defraying some of the costs associated with that research to significantly enhance their doctorate.  </w:t>
      </w:r>
    </w:p>
    <w:p w14:paraId="2F3D916D" w14:textId="77777777"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The Research Grants provide an opportunity for the RGSSA to actively support and promote geographical research, contributing to the advancement of knowledge in the discipline of Geography. Providing funding for high achieving postgraduate research students allows the Society to support in-depth investigations and scholarly exploration of diverse geographical phenomena, yielding valuable insights, discoveries, and academic publications that contribute to the broader body of knowledge.</w:t>
      </w:r>
    </w:p>
    <w:p w14:paraId="6800C582" w14:textId="77777777"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The research activities and outputs enabled by the Grants will provide ongoing opportunities to promote Geography through the Society and its newsletters, journal, and social media channels. Furthermore, the Research Grants may present an opportunity for the RGSSA to connect with researchers and universities around Australia and internationally through the supported research. </w:t>
      </w:r>
    </w:p>
    <w:p w14:paraId="00A5EDF0" w14:textId="7A9BBF1D"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Marketed to attract high-quality applications from promising young researchers, the initiative positions the RGSSA to encourage the next generation of geographers and nurture their talent, while aligning the Society with innovative ideas that advance geographical perspectives. The intention is to support</w:t>
      </w:r>
      <w:r w:rsidR="00225434" w:rsidRPr="000C5EA6">
        <w:rPr>
          <w:rFonts w:asciiTheme="majorHAnsi" w:eastAsia="Times New Roman" w:hAnsiTheme="majorHAnsi" w:cstheme="majorHAnsi"/>
          <w:color w:val="000000"/>
          <w:kern w:val="0"/>
          <w:sz w:val="24"/>
          <w:szCs w:val="24"/>
          <w:lang w:eastAsia="en-AU"/>
          <w14:ligatures w14:val="none"/>
        </w:rPr>
        <w:t>:</w:t>
      </w:r>
      <w:r w:rsidRPr="000C5EA6">
        <w:rPr>
          <w:rFonts w:asciiTheme="majorHAnsi" w:eastAsia="Times New Roman" w:hAnsiTheme="majorHAnsi" w:cstheme="majorHAnsi"/>
          <w:color w:val="000000"/>
          <w:kern w:val="0"/>
          <w:sz w:val="24"/>
          <w:szCs w:val="24"/>
          <w:lang w:eastAsia="en-AU"/>
          <w14:ligatures w14:val="none"/>
        </w:rPr>
        <w:t xml:space="preserve"> </w:t>
      </w:r>
      <w:r w:rsidRPr="000C5EA6">
        <w:rPr>
          <w:rFonts w:asciiTheme="majorHAnsi" w:eastAsia="Times New Roman" w:hAnsiTheme="majorHAnsi" w:cstheme="majorHAnsi"/>
          <w:b/>
          <w:bCs/>
          <w:i/>
          <w:iCs/>
          <w:color w:val="000000"/>
          <w:kern w:val="0"/>
          <w:sz w:val="24"/>
          <w:szCs w:val="24"/>
          <w:lang w:eastAsia="en-AU"/>
          <w14:ligatures w14:val="none"/>
        </w:rPr>
        <w:t>one annual award for research to be conducted within Australia</w:t>
      </w:r>
      <w:r w:rsidR="009D5D94" w:rsidRPr="000C5EA6">
        <w:rPr>
          <w:rFonts w:asciiTheme="majorHAnsi" w:eastAsia="Times New Roman" w:hAnsiTheme="majorHAnsi" w:cstheme="majorHAnsi"/>
          <w:b/>
          <w:bCs/>
          <w:i/>
          <w:iCs/>
          <w:color w:val="000000"/>
          <w:kern w:val="0"/>
          <w:sz w:val="24"/>
          <w:szCs w:val="24"/>
          <w:lang w:eastAsia="en-AU"/>
          <w14:ligatures w14:val="none"/>
        </w:rPr>
        <w:t>,</w:t>
      </w:r>
      <w:r w:rsidRPr="000C5EA6">
        <w:rPr>
          <w:rFonts w:asciiTheme="majorHAnsi" w:eastAsia="Times New Roman" w:hAnsiTheme="majorHAnsi" w:cstheme="majorHAnsi"/>
          <w:b/>
          <w:bCs/>
          <w:i/>
          <w:iCs/>
          <w:color w:val="000000"/>
          <w:kern w:val="0"/>
          <w:sz w:val="24"/>
          <w:szCs w:val="24"/>
          <w:lang w:eastAsia="en-AU"/>
          <w14:ligatures w14:val="none"/>
        </w:rPr>
        <w:t xml:space="preserve"> and one annual award for research to be conducted outside Australia.</w:t>
      </w:r>
    </w:p>
    <w:p w14:paraId="78A5BE44" w14:textId="77777777" w:rsidR="00D62C4F" w:rsidRPr="000C5EA6" w:rsidRDefault="00D62C4F" w:rsidP="00D62C4F">
      <w:pPr>
        <w:spacing w:line="240" w:lineRule="auto"/>
        <w:jc w:val="both"/>
        <w:outlineLvl w:val="1"/>
        <w:rPr>
          <w:rFonts w:asciiTheme="majorHAnsi" w:eastAsia="Times New Roman" w:hAnsiTheme="majorHAnsi" w:cstheme="majorHAnsi"/>
          <w:b/>
          <w:bCs/>
          <w:kern w:val="0"/>
          <w:sz w:val="24"/>
          <w:szCs w:val="24"/>
          <w:lang w:eastAsia="en-AU"/>
          <w14:ligatures w14:val="none"/>
        </w:rPr>
      </w:pPr>
      <w:r w:rsidRPr="000C5EA6">
        <w:rPr>
          <w:rFonts w:asciiTheme="majorHAnsi" w:eastAsia="Times New Roman" w:hAnsiTheme="majorHAnsi" w:cstheme="majorHAnsi"/>
          <w:b/>
          <w:bCs/>
          <w:color w:val="000000"/>
          <w:kern w:val="0"/>
          <w:sz w:val="24"/>
          <w:szCs w:val="24"/>
          <w:lang w:eastAsia="en-AU"/>
          <w14:ligatures w14:val="none"/>
        </w:rPr>
        <w:t>Funding </w:t>
      </w:r>
    </w:p>
    <w:p w14:paraId="09812BBF" w14:textId="486B0294" w:rsidR="00D62C4F" w:rsidRPr="000C5EA6" w:rsidRDefault="00D62C4F" w:rsidP="00D62C4F">
      <w:pPr>
        <w:spacing w:line="240" w:lineRule="auto"/>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In any single year funding for the </w:t>
      </w:r>
      <w:r w:rsidR="00271CDE" w:rsidRPr="000C5EA6">
        <w:rPr>
          <w:rFonts w:asciiTheme="majorHAnsi" w:eastAsia="Times New Roman" w:hAnsiTheme="majorHAnsi" w:cstheme="majorHAnsi"/>
          <w:color w:val="000000"/>
          <w:kern w:val="0"/>
          <w:sz w:val="24"/>
          <w:szCs w:val="24"/>
          <w:lang w:eastAsia="en-AU"/>
          <w14:ligatures w14:val="none"/>
        </w:rPr>
        <w:t xml:space="preserve">two </w:t>
      </w:r>
      <w:r w:rsidRPr="000C5EA6">
        <w:rPr>
          <w:rFonts w:asciiTheme="majorHAnsi" w:eastAsia="Times New Roman" w:hAnsiTheme="majorHAnsi" w:cstheme="majorHAnsi"/>
          <w:color w:val="000000"/>
          <w:kern w:val="0"/>
          <w:sz w:val="24"/>
          <w:szCs w:val="24"/>
          <w:lang w:eastAsia="en-AU"/>
          <w14:ligatures w14:val="none"/>
        </w:rPr>
        <w:t>Grants will not normally exceed a total of $</w:t>
      </w:r>
      <w:r w:rsidR="00271CDE" w:rsidRPr="000C5EA6">
        <w:rPr>
          <w:rFonts w:asciiTheme="majorHAnsi" w:eastAsia="Times New Roman" w:hAnsiTheme="majorHAnsi" w:cstheme="majorHAnsi"/>
          <w:color w:val="000000"/>
          <w:kern w:val="0"/>
          <w:sz w:val="24"/>
          <w:szCs w:val="24"/>
          <w:lang w:eastAsia="en-AU"/>
          <w14:ligatures w14:val="none"/>
        </w:rPr>
        <w:t>3</w:t>
      </w:r>
      <w:r w:rsidRPr="000C5EA6">
        <w:rPr>
          <w:rFonts w:asciiTheme="majorHAnsi" w:eastAsia="Times New Roman" w:hAnsiTheme="majorHAnsi" w:cstheme="majorHAnsi"/>
          <w:color w:val="000000"/>
          <w:kern w:val="0"/>
          <w:sz w:val="24"/>
          <w:szCs w:val="24"/>
          <w:lang w:eastAsia="en-AU"/>
          <w14:ligatures w14:val="none"/>
        </w:rPr>
        <w:t>,000</w:t>
      </w:r>
      <w:r w:rsidR="00271CDE" w:rsidRPr="000C5EA6">
        <w:rPr>
          <w:rFonts w:asciiTheme="majorHAnsi" w:eastAsia="Times New Roman" w:hAnsiTheme="majorHAnsi" w:cstheme="majorHAnsi"/>
          <w:color w:val="000000"/>
          <w:kern w:val="0"/>
          <w:sz w:val="24"/>
          <w:szCs w:val="24"/>
          <w:lang w:eastAsia="en-AU"/>
          <w14:ligatures w14:val="none"/>
        </w:rPr>
        <w:t xml:space="preserve"> per grant</w:t>
      </w:r>
      <w:r w:rsidR="00F169ED">
        <w:rPr>
          <w:rFonts w:asciiTheme="majorHAnsi" w:eastAsia="Times New Roman" w:hAnsiTheme="majorHAnsi" w:cstheme="majorHAnsi"/>
          <w:color w:val="000000"/>
          <w:kern w:val="0"/>
          <w:sz w:val="24"/>
          <w:szCs w:val="24"/>
          <w:lang w:eastAsia="en-AU"/>
          <w14:ligatures w14:val="none"/>
        </w:rPr>
        <w:t>. I</w:t>
      </w:r>
      <w:r w:rsidRPr="000C5EA6">
        <w:rPr>
          <w:rFonts w:asciiTheme="majorHAnsi" w:eastAsia="Times New Roman" w:hAnsiTheme="majorHAnsi" w:cstheme="majorHAnsi"/>
          <w:color w:val="000000"/>
          <w:kern w:val="0"/>
          <w:sz w:val="24"/>
          <w:szCs w:val="24"/>
          <w:lang w:eastAsia="en-AU"/>
          <w14:ligatures w14:val="none"/>
        </w:rPr>
        <w:t>nitially</w:t>
      </w:r>
      <w:r w:rsidR="00F169ED">
        <w:rPr>
          <w:rFonts w:asciiTheme="majorHAnsi" w:eastAsia="Times New Roman" w:hAnsiTheme="majorHAnsi" w:cstheme="majorHAnsi"/>
          <w:color w:val="000000"/>
          <w:kern w:val="0"/>
          <w:sz w:val="24"/>
          <w:szCs w:val="24"/>
          <w:lang w:eastAsia="en-AU"/>
          <w14:ligatures w14:val="none"/>
        </w:rPr>
        <w:t xml:space="preserve">, </w:t>
      </w:r>
      <w:r w:rsidRPr="000C5EA6">
        <w:rPr>
          <w:rFonts w:asciiTheme="majorHAnsi" w:eastAsia="Times New Roman" w:hAnsiTheme="majorHAnsi" w:cstheme="majorHAnsi"/>
          <w:color w:val="000000"/>
          <w:kern w:val="0"/>
          <w:sz w:val="24"/>
          <w:szCs w:val="24"/>
          <w:lang w:eastAsia="en-AU"/>
          <w14:ligatures w14:val="none"/>
        </w:rPr>
        <w:t xml:space="preserve">the funding </w:t>
      </w:r>
      <w:r w:rsidR="00335CCF">
        <w:rPr>
          <w:rFonts w:asciiTheme="majorHAnsi" w:eastAsia="Times New Roman" w:hAnsiTheme="majorHAnsi" w:cstheme="majorHAnsi"/>
          <w:color w:val="000000"/>
          <w:kern w:val="0"/>
          <w:sz w:val="24"/>
          <w:szCs w:val="24"/>
          <w:lang w:eastAsia="en-AU"/>
          <w14:ligatures w14:val="none"/>
        </w:rPr>
        <w:t>will</w:t>
      </w:r>
      <w:r w:rsidRPr="000C5EA6">
        <w:rPr>
          <w:rFonts w:asciiTheme="majorHAnsi" w:eastAsia="Times New Roman" w:hAnsiTheme="majorHAnsi" w:cstheme="majorHAnsi"/>
          <w:color w:val="000000"/>
          <w:kern w:val="0"/>
          <w:sz w:val="24"/>
          <w:szCs w:val="24"/>
          <w:lang w:eastAsia="en-AU"/>
          <w14:ligatures w14:val="none"/>
        </w:rPr>
        <w:t xml:space="preserve"> be supplied from the Society’s </w:t>
      </w:r>
      <w:r w:rsidR="00335CCF">
        <w:rPr>
          <w:rFonts w:asciiTheme="majorHAnsi" w:eastAsia="Times New Roman" w:hAnsiTheme="majorHAnsi" w:cstheme="majorHAnsi"/>
          <w:color w:val="000000"/>
          <w:kern w:val="0"/>
          <w:sz w:val="24"/>
          <w:szCs w:val="24"/>
          <w:lang w:eastAsia="en-AU"/>
          <w14:ligatures w14:val="none"/>
        </w:rPr>
        <w:t xml:space="preserve">Dorothy </w:t>
      </w:r>
      <w:r w:rsidRPr="000C5EA6">
        <w:rPr>
          <w:rFonts w:asciiTheme="majorHAnsi" w:eastAsia="Times New Roman" w:hAnsiTheme="majorHAnsi" w:cstheme="majorHAnsi"/>
          <w:color w:val="000000"/>
          <w:kern w:val="0"/>
          <w:sz w:val="24"/>
          <w:szCs w:val="24"/>
          <w:lang w:eastAsia="en-AU"/>
          <w14:ligatures w14:val="none"/>
        </w:rPr>
        <w:t xml:space="preserve">Pyatt Fund; </w:t>
      </w:r>
      <w:r w:rsidR="00335CCF">
        <w:rPr>
          <w:rFonts w:asciiTheme="majorHAnsi" w:eastAsia="Times New Roman" w:hAnsiTheme="majorHAnsi" w:cstheme="majorHAnsi"/>
          <w:color w:val="000000"/>
          <w:kern w:val="0"/>
          <w:sz w:val="24"/>
          <w:szCs w:val="24"/>
          <w:lang w:eastAsia="en-AU"/>
          <w14:ligatures w14:val="none"/>
        </w:rPr>
        <w:t>and hence the</w:t>
      </w:r>
      <w:r w:rsidRPr="000C5EA6">
        <w:rPr>
          <w:rFonts w:asciiTheme="majorHAnsi" w:eastAsia="Times New Roman" w:hAnsiTheme="majorHAnsi" w:cstheme="majorHAnsi"/>
          <w:color w:val="000000"/>
          <w:kern w:val="0"/>
          <w:sz w:val="24"/>
          <w:szCs w:val="24"/>
          <w:lang w:eastAsia="en-AU"/>
          <w14:ligatures w14:val="none"/>
        </w:rPr>
        <w:t xml:space="preserve"> us</w:t>
      </w:r>
      <w:r w:rsidR="00335CCF">
        <w:rPr>
          <w:rFonts w:asciiTheme="majorHAnsi" w:eastAsia="Times New Roman" w:hAnsiTheme="majorHAnsi" w:cstheme="majorHAnsi"/>
          <w:color w:val="000000"/>
          <w:kern w:val="0"/>
          <w:sz w:val="24"/>
          <w:szCs w:val="24"/>
          <w:lang w:eastAsia="en-AU"/>
          <w14:ligatures w14:val="none"/>
        </w:rPr>
        <w:t>e of</w:t>
      </w:r>
      <w:r w:rsidRPr="000C5EA6">
        <w:rPr>
          <w:rFonts w:asciiTheme="majorHAnsi" w:eastAsia="Times New Roman" w:hAnsiTheme="majorHAnsi" w:cstheme="majorHAnsi"/>
          <w:color w:val="000000"/>
          <w:kern w:val="0"/>
          <w:sz w:val="24"/>
          <w:szCs w:val="24"/>
          <w:lang w:eastAsia="en-AU"/>
          <w14:ligatures w14:val="none"/>
        </w:rPr>
        <w:t xml:space="preserve"> the name ‘Pyatt’ in the title of the awards.</w:t>
      </w:r>
      <w:r w:rsidR="00335CCF">
        <w:rPr>
          <w:rFonts w:asciiTheme="majorHAnsi" w:eastAsia="Times New Roman" w:hAnsiTheme="majorHAnsi" w:cstheme="majorHAnsi"/>
          <w:color w:val="000000"/>
          <w:kern w:val="0"/>
          <w:sz w:val="24"/>
          <w:szCs w:val="24"/>
          <w:lang w:eastAsia="en-AU"/>
          <w14:ligatures w14:val="none"/>
        </w:rPr>
        <w:t xml:space="preserve"> [Dorothy Pyatt OAM was a pioneer of women in policing in South Australia and was an active supporter of several community organisations including the RGSSA].</w:t>
      </w:r>
    </w:p>
    <w:p w14:paraId="3B77F2C3" w14:textId="77777777" w:rsidR="00D62C4F" w:rsidRPr="000C5EA6" w:rsidRDefault="00D62C4F" w:rsidP="00D62C4F">
      <w:pPr>
        <w:spacing w:line="240" w:lineRule="auto"/>
        <w:jc w:val="both"/>
        <w:outlineLvl w:val="1"/>
        <w:rPr>
          <w:rFonts w:asciiTheme="majorHAnsi" w:eastAsia="Times New Roman" w:hAnsiTheme="majorHAnsi" w:cstheme="majorHAnsi"/>
          <w:b/>
          <w:bCs/>
          <w:kern w:val="0"/>
          <w:sz w:val="24"/>
          <w:szCs w:val="24"/>
          <w:lang w:eastAsia="en-AU"/>
          <w14:ligatures w14:val="none"/>
        </w:rPr>
      </w:pPr>
      <w:r w:rsidRPr="000C5EA6">
        <w:rPr>
          <w:rFonts w:asciiTheme="majorHAnsi" w:eastAsia="Times New Roman" w:hAnsiTheme="majorHAnsi" w:cstheme="majorHAnsi"/>
          <w:b/>
          <w:bCs/>
          <w:color w:val="000000"/>
          <w:kern w:val="0"/>
          <w:sz w:val="24"/>
          <w:szCs w:val="24"/>
          <w:lang w:eastAsia="en-AU"/>
          <w14:ligatures w14:val="none"/>
        </w:rPr>
        <w:t>Eligibility</w:t>
      </w:r>
    </w:p>
    <w:p w14:paraId="03A8FB69" w14:textId="77777777"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To be eligible for a Postgraduate Research Grant, candidates must meet the following criteria. They must:</w:t>
      </w:r>
    </w:p>
    <w:p w14:paraId="04C19316" w14:textId="00A3DFBB" w:rsidR="00D62C4F" w:rsidRPr="000C5EA6" w:rsidRDefault="00D62C4F" w:rsidP="00D62C4F">
      <w:pPr>
        <w:numPr>
          <w:ilvl w:val="0"/>
          <w:numId w:val="1"/>
        </w:numPr>
        <w:spacing w:after="0"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be enrolled for a PhD program </w:t>
      </w:r>
      <w:r w:rsidR="009F65DB">
        <w:rPr>
          <w:rFonts w:asciiTheme="majorHAnsi" w:eastAsia="Times New Roman" w:hAnsiTheme="majorHAnsi" w:cstheme="majorHAnsi"/>
          <w:color w:val="000000"/>
          <w:kern w:val="0"/>
          <w:sz w:val="24"/>
          <w:szCs w:val="24"/>
          <w:lang w:eastAsia="en-AU"/>
          <w14:ligatures w14:val="none"/>
        </w:rPr>
        <w:t xml:space="preserve">specialising in Geography </w:t>
      </w:r>
      <w:r w:rsidRPr="000C5EA6">
        <w:rPr>
          <w:rFonts w:asciiTheme="majorHAnsi" w:eastAsia="Times New Roman" w:hAnsiTheme="majorHAnsi" w:cstheme="majorHAnsi"/>
          <w:color w:val="000000"/>
          <w:kern w:val="0"/>
          <w:sz w:val="24"/>
          <w:szCs w:val="24"/>
          <w:lang w:eastAsia="en-AU"/>
          <w14:ligatures w14:val="none"/>
        </w:rPr>
        <w:t>in a South Australian tertiary institution, preferably in their second or early third year of full-time study (or an equivalent period part-time).</w:t>
      </w:r>
    </w:p>
    <w:p w14:paraId="11345F5A" w14:textId="77777777" w:rsidR="00D62C4F" w:rsidRPr="000C5EA6" w:rsidRDefault="00D62C4F" w:rsidP="00D62C4F">
      <w:pPr>
        <w:numPr>
          <w:ilvl w:val="0"/>
          <w:numId w:val="1"/>
        </w:numPr>
        <w:spacing w:after="0"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have demonstrated a strong aptitude for research during this period.</w:t>
      </w:r>
    </w:p>
    <w:p w14:paraId="213AC78E" w14:textId="77777777" w:rsidR="00D62C4F" w:rsidRPr="000C5EA6" w:rsidRDefault="00D62C4F" w:rsidP="00D62C4F">
      <w:pPr>
        <w:numPr>
          <w:ilvl w:val="0"/>
          <w:numId w:val="1"/>
        </w:numPr>
        <w:spacing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have received unequivocal endorsement from their supervisor.</w:t>
      </w:r>
    </w:p>
    <w:p w14:paraId="67064D7A" w14:textId="335BFE0B"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The </w:t>
      </w:r>
      <w:r w:rsidR="00271CDE" w:rsidRPr="000C5EA6">
        <w:rPr>
          <w:rFonts w:asciiTheme="majorHAnsi" w:eastAsia="Times New Roman" w:hAnsiTheme="majorHAnsi" w:cstheme="majorHAnsi"/>
          <w:color w:val="000000"/>
          <w:kern w:val="0"/>
          <w:sz w:val="24"/>
          <w:szCs w:val="24"/>
          <w:lang w:eastAsia="en-AU"/>
          <w14:ligatures w14:val="none"/>
        </w:rPr>
        <w:t>Postgraduate</w:t>
      </w:r>
      <w:r w:rsidRPr="000C5EA6">
        <w:rPr>
          <w:rFonts w:asciiTheme="majorHAnsi" w:eastAsia="Times New Roman" w:hAnsiTheme="majorHAnsi" w:cstheme="majorHAnsi"/>
          <w:color w:val="000000"/>
          <w:kern w:val="0"/>
          <w:sz w:val="24"/>
          <w:szCs w:val="24"/>
          <w:lang w:eastAsia="en-AU"/>
          <w14:ligatures w14:val="none"/>
        </w:rPr>
        <w:t xml:space="preserve"> Research </w:t>
      </w:r>
      <w:r w:rsidR="00271CDE" w:rsidRPr="000C5EA6">
        <w:rPr>
          <w:rFonts w:asciiTheme="majorHAnsi" w:eastAsia="Times New Roman" w:hAnsiTheme="majorHAnsi" w:cstheme="majorHAnsi"/>
          <w:color w:val="000000"/>
          <w:kern w:val="0"/>
          <w:sz w:val="24"/>
          <w:szCs w:val="24"/>
          <w:lang w:eastAsia="en-AU"/>
          <w14:ligatures w14:val="none"/>
        </w:rPr>
        <w:t>Gra</w:t>
      </w:r>
      <w:r w:rsidRPr="000C5EA6">
        <w:rPr>
          <w:rFonts w:asciiTheme="majorHAnsi" w:eastAsia="Times New Roman" w:hAnsiTheme="majorHAnsi" w:cstheme="majorHAnsi"/>
          <w:color w:val="000000"/>
          <w:kern w:val="0"/>
          <w:sz w:val="24"/>
          <w:szCs w:val="24"/>
          <w:lang w:eastAsia="en-AU"/>
          <w14:ligatures w14:val="none"/>
        </w:rPr>
        <w:t xml:space="preserve">nts will </w:t>
      </w:r>
      <w:r w:rsidRPr="000C5EA6">
        <w:rPr>
          <w:rFonts w:asciiTheme="majorHAnsi" w:eastAsia="Times New Roman" w:hAnsiTheme="majorHAnsi" w:cstheme="majorHAnsi"/>
          <w:b/>
          <w:bCs/>
          <w:color w:val="000000"/>
          <w:kern w:val="0"/>
          <w:sz w:val="24"/>
          <w:szCs w:val="24"/>
          <w:lang w:eastAsia="en-AU"/>
          <w14:ligatures w14:val="none"/>
        </w:rPr>
        <w:t>not</w:t>
      </w:r>
      <w:r w:rsidRPr="000C5EA6">
        <w:rPr>
          <w:rFonts w:asciiTheme="majorHAnsi" w:eastAsia="Times New Roman" w:hAnsiTheme="majorHAnsi" w:cstheme="majorHAnsi"/>
          <w:color w:val="000000"/>
          <w:kern w:val="0"/>
          <w:sz w:val="24"/>
          <w:szCs w:val="24"/>
          <w:lang w:eastAsia="en-AU"/>
          <w14:ligatures w14:val="none"/>
        </w:rPr>
        <w:t xml:space="preserve"> normally be awarded to: </w:t>
      </w:r>
    </w:p>
    <w:p w14:paraId="77D738AE" w14:textId="77777777" w:rsidR="00D62C4F" w:rsidRPr="000C5EA6" w:rsidRDefault="00D62C4F" w:rsidP="00D62C4F">
      <w:pPr>
        <w:numPr>
          <w:ilvl w:val="0"/>
          <w:numId w:val="2"/>
        </w:numPr>
        <w:spacing w:after="0"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candidates in the fourth year of study (or an equivalent period part-time).</w:t>
      </w:r>
    </w:p>
    <w:p w14:paraId="16A6529D" w14:textId="77777777" w:rsidR="00D62C4F" w:rsidRPr="000C5EA6" w:rsidRDefault="00D62C4F" w:rsidP="00D62C4F">
      <w:pPr>
        <w:numPr>
          <w:ilvl w:val="0"/>
          <w:numId w:val="2"/>
        </w:numPr>
        <w:spacing w:after="0"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academic staff with an appointment of 0.4 or above. </w:t>
      </w:r>
    </w:p>
    <w:p w14:paraId="05BC1DFE" w14:textId="77777777" w:rsidR="00D62C4F" w:rsidRPr="000C5EA6" w:rsidRDefault="00D62C4F" w:rsidP="00D62C4F">
      <w:pPr>
        <w:numPr>
          <w:ilvl w:val="0"/>
          <w:numId w:val="2"/>
        </w:numPr>
        <w:spacing w:after="0"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lastRenderedPageBreak/>
        <w:t>candidates enrolled in their first year of any research degree. </w:t>
      </w:r>
    </w:p>
    <w:p w14:paraId="1CD73B4B" w14:textId="77777777" w:rsidR="00D62C4F" w:rsidRPr="000C5EA6" w:rsidRDefault="00D62C4F" w:rsidP="00D62C4F">
      <w:pPr>
        <w:numPr>
          <w:ilvl w:val="0"/>
          <w:numId w:val="2"/>
        </w:numPr>
        <w:spacing w:line="240" w:lineRule="auto"/>
        <w:ind w:left="360"/>
        <w:jc w:val="both"/>
        <w:textAlignment w:val="baseline"/>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candidates who have already been awarded a University Travelling Fellowship or equivalent for the PhD project.</w:t>
      </w:r>
    </w:p>
    <w:p w14:paraId="080A718F" w14:textId="77777777" w:rsidR="00D62C4F" w:rsidRPr="000C5EA6" w:rsidRDefault="00D62C4F" w:rsidP="00D62C4F">
      <w:pPr>
        <w:spacing w:line="240" w:lineRule="auto"/>
        <w:jc w:val="both"/>
        <w:outlineLvl w:val="1"/>
        <w:rPr>
          <w:rFonts w:asciiTheme="majorHAnsi" w:eastAsia="Times New Roman" w:hAnsiTheme="majorHAnsi" w:cstheme="majorHAnsi"/>
          <w:b/>
          <w:bCs/>
          <w:kern w:val="0"/>
          <w:sz w:val="24"/>
          <w:szCs w:val="24"/>
          <w:lang w:eastAsia="en-AU"/>
          <w14:ligatures w14:val="none"/>
        </w:rPr>
      </w:pPr>
      <w:r w:rsidRPr="000C5EA6">
        <w:rPr>
          <w:rFonts w:asciiTheme="majorHAnsi" w:eastAsia="Times New Roman" w:hAnsiTheme="majorHAnsi" w:cstheme="majorHAnsi"/>
          <w:b/>
          <w:bCs/>
          <w:color w:val="000000"/>
          <w:kern w:val="0"/>
          <w:sz w:val="24"/>
          <w:szCs w:val="24"/>
          <w:lang w:eastAsia="en-AU"/>
          <w14:ligatures w14:val="none"/>
        </w:rPr>
        <w:t>Selection Criteria</w:t>
      </w:r>
    </w:p>
    <w:p w14:paraId="77045612" w14:textId="40753B11" w:rsidR="00D62C4F" w:rsidRPr="00730806" w:rsidRDefault="00D62C4F" w:rsidP="00730806">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The RGSSA Postgraduate Research Grants shall be awarded by the RGSSA </w:t>
      </w:r>
      <w:r w:rsidR="00730806">
        <w:rPr>
          <w:rFonts w:asciiTheme="majorHAnsi" w:eastAsia="Times New Roman" w:hAnsiTheme="majorHAnsi" w:cstheme="majorHAnsi"/>
          <w:color w:val="000000"/>
          <w:kern w:val="0"/>
          <w:sz w:val="24"/>
          <w:szCs w:val="24"/>
          <w:lang w:eastAsia="en-AU"/>
          <w14:ligatures w14:val="none"/>
        </w:rPr>
        <w:t>Council</w:t>
      </w:r>
      <w:r w:rsidRPr="000C5EA6">
        <w:rPr>
          <w:rFonts w:asciiTheme="majorHAnsi" w:eastAsia="Times New Roman" w:hAnsiTheme="majorHAnsi" w:cstheme="majorHAnsi"/>
          <w:color w:val="000000"/>
          <w:kern w:val="0"/>
          <w:sz w:val="24"/>
          <w:szCs w:val="24"/>
          <w:lang w:eastAsia="en-AU"/>
          <w14:ligatures w14:val="none"/>
        </w:rPr>
        <w:t xml:space="preserve">, which shall take into consideration the merits of both the applicant and the application, and the supporting statement/s provided by the applicant and supervisor. </w:t>
      </w:r>
      <w:r w:rsidR="00730806">
        <w:rPr>
          <w:rFonts w:asciiTheme="majorHAnsi" w:eastAsia="Times New Roman" w:hAnsiTheme="majorHAnsi" w:cstheme="majorHAnsi"/>
          <w:kern w:val="0"/>
          <w:sz w:val="24"/>
          <w:szCs w:val="24"/>
          <w:lang w:eastAsia="en-AU"/>
          <w14:ligatures w14:val="none"/>
        </w:rPr>
        <w:t>A r</w:t>
      </w:r>
      <w:r w:rsidRPr="000C5EA6">
        <w:rPr>
          <w:rFonts w:asciiTheme="majorHAnsi" w:eastAsia="Times New Roman" w:hAnsiTheme="majorHAnsi" w:cstheme="majorHAnsi"/>
          <w:color w:val="000000"/>
          <w:kern w:val="0"/>
          <w:sz w:val="24"/>
          <w:szCs w:val="24"/>
          <w:lang w:eastAsia="en-AU"/>
          <w14:ligatures w14:val="none"/>
        </w:rPr>
        <w:t>ecipient must be an RGSSA Member (or can pay reduced student amount to submit application)</w:t>
      </w:r>
    </w:p>
    <w:p w14:paraId="5A1F2E71" w14:textId="77777777" w:rsidR="006A6315" w:rsidRPr="000C5EA6" w:rsidRDefault="006A6315" w:rsidP="006A6315">
      <w:pPr>
        <w:spacing w:after="0" w:line="240" w:lineRule="auto"/>
        <w:rPr>
          <w:rFonts w:asciiTheme="majorHAnsi" w:eastAsia="Times New Roman" w:hAnsiTheme="majorHAnsi" w:cstheme="majorHAnsi"/>
          <w:kern w:val="0"/>
          <w:sz w:val="24"/>
          <w:szCs w:val="24"/>
          <w:lang w:eastAsia="en-AU"/>
          <w14:ligatures w14:val="none"/>
        </w:rPr>
      </w:pPr>
    </w:p>
    <w:p w14:paraId="7C66E247" w14:textId="1B8B115F" w:rsidR="00D62C4F" w:rsidRPr="000C5EA6" w:rsidRDefault="00D62C4F" w:rsidP="00D62C4F">
      <w:pPr>
        <w:spacing w:line="240" w:lineRule="auto"/>
        <w:jc w:val="both"/>
        <w:outlineLvl w:val="1"/>
        <w:rPr>
          <w:rFonts w:asciiTheme="majorHAnsi" w:eastAsia="Times New Roman" w:hAnsiTheme="majorHAnsi" w:cstheme="majorHAnsi"/>
          <w:b/>
          <w:bCs/>
          <w:kern w:val="0"/>
          <w:sz w:val="24"/>
          <w:szCs w:val="24"/>
          <w:lang w:eastAsia="en-AU"/>
          <w14:ligatures w14:val="none"/>
        </w:rPr>
      </w:pPr>
      <w:r w:rsidRPr="000C5EA6">
        <w:rPr>
          <w:rFonts w:asciiTheme="majorHAnsi" w:eastAsia="Times New Roman" w:hAnsiTheme="majorHAnsi" w:cstheme="majorHAnsi"/>
          <w:b/>
          <w:bCs/>
          <w:color w:val="000000"/>
          <w:kern w:val="0"/>
          <w:sz w:val="24"/>
          <w:szCs w:val="24"/>
          <w:lang w:eastAsia="en-AU"/>
          <w14:ligatures w14:val="none"/>
        </w:rPr>
        <w:t xml:space="preserve">Instructions to the applicants </w:t>
      </w:r>
    </w:p>
    <w:p w14:paraId="337CE1AA" w14:textId="7736904C" w:rsidR="009D5D94" w:rsidRPr="000C5EA6" w:rsidRDefault="00D62C4F" w:rsidP="00D62C4F">
      <w:pPr>
        <w:spacing w:line="240" w:lineRule="auto"/>
        <w:jc w:val="both"/>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Please include the following documents with your application: a curriculum vitae</w:t>
      </w:r>
      <w:r w:rsidR="009D5D94" w:rsidRPr="000C5EA6">
        <w:rPr>
          <w:rFonts w:asciiTheme="majorHAnsi" w:eastAsia="Times New Roman" w:hAnsiTheme="majorHAnsi" w:cstheme="majorHAnsi"/>
          <w:color w:val="000000"/>
          <w:kern w:val="0"/>
          <w:sz w:val="24"/>
          <w:szCs w:val="24"/>
          <w:lang w:eastAsia="en-AU"/>
          <w14:ligatures w14:val="none"/>
        </w:rPr>
        <w:t xml:space="preserve"> (not more than two pages)</w:t>
      </w:r>
      <w:r w:rsidRPr="000C5EA6">
        <w:rPr>
          <w:rFonts w:asciiTheme="majorHAnsi" w:eastAsia="Times New Roman" w:hAnsiTheme="majorHAnsi" w:cstheme="majorHAnsi"/>
          <w:color w:val="000000"/>
          <w:kern w:val="0"/>
          <w:sz w:val="24"/>
          <w:szCs w:val="24"/>
          <w:lang w:eastAsia="en-AU"/>
          <w14:ligatures w14:val="none"/>
        </w:rPr>
        <w:t>, a detailed itinerary, and a justification statement</w:t>
      </w:r>
      <w:r w:rsidR="00730806">
        <w:rPr>
          <w:rFonts w:asciiTheme="majorHAnsi" w:eastAsia="Times New Roman" w:hAnsiTheme="majorHAnsi" w:cstheme="majorHAnsi"/>
          <w:color w:val="000000"/>
          <w:kern w:val="0"/>
          <w:sz w:val="24"/>
          <w:szCs w:val="24"/>
          <w:lang w:eastAsia="en-AU"/>
          <w14:ligatures w14:val="none"/>
        </w:rPr>
        <w:t xml:space="preserve"> that includes an itemised budget</w:t>
      </w:r>
      <w:r w:rsidRPr="000C5EA6">
        <w:rPr>
          <w:rFonts w:asciiTheme="majorHAnsi" w:eastAsia="Times New Roman" w:hAnsiTheme="majorHAnsi" w:cstheme="majorHAnsi"/>
          <w:color w:val="000000"/>
          <w:kern w:val="0"/>
          <w:sz w:val="24"/>
          <w:szCs w:val="24"/>
          <w:lang w:eastAsia="en-AU"/>
          <w14:ligatures w14:val="none"/>
        </w:rPr>
        <w:t xml:space="preserve">. The justification statement should be signed by both you and your </w:t>
      </w:r>
      <w:r w:rsidR="00271CDE" w:rsidRPr="000C5EA6">
        <w:rPr>
          <w:rFonts w:asciiTheme="majorHAnsi" w:eastAsia="Times New Roman" w:hAnsiTheme="majorHAnsi" w:cstheme="majorHAnsi"/>
          <w:color w:val="000000"/>
          <w:kern w:val="0"/>
          <w:sz w:val="24"/>
          <w:szCs w:val="24"/>
          <w:lang w:eastAsia="en-AU"/>
          <w14:ligatures w14:val="none"/>
        </w:rPr>
        <w:t xml:space="preserve">principal </w:t>
      </w:r>
      <w:r w:rsidRPr="000C5EA6">
        <w:rPr>
          <w:rFonts w:asciiTheme="majorHAnsi" w:eastAsia="Times New Roman" w:hAnsiTheme="majorHAnsi" w:cstheme="majorHAnsi"/>
          <w:color w:val="000000"/>
          <w:kern w:val="0"/>
          <w:sz w:val="24"/>
          <w:szCs w:val="24"/>
          <w:lang w:eastAsia="en-AU"/>
          <w14:ligatures w14:val="none"/>
        </w:rPr>
        <w:t xml:space="preserve">supervisor. In your justification, explain how the Grant will contribute to the quality and successful completion of your thesis. It is mandatory for the supervisor to provide comments on the student's justification statement and assess the expected impact of the research supported by the </w:t>
      </w:r>
      <w:r w:rsidR="00271CDE" w:rsidRPr="000C5EA6">
        <w:rPr>
          <w:rFonts w:asciiTheme="majorHAnsi" w:eastAsia="Times New Roman" w:hAnsiTheme="majorHAnsi" w:cstheme="majorHAnsi"/>
          <w:color w:val="000000"/>
          <w:kern w:val="0"/>
          <w:sz w:val="24"/>
          <w:szCs w:val="24"/>
          <w:lang w:eastAsia="en-AU"/>
          <w14:ligatures w14:val="none"/>
        </w:rPr>
        <w:t>Grant</w:t>
      </w:r>
      <w:r w:rsidRPr="000C5EA6">
        <w:rPr>
          <w:rFonts w:asciiTheme="majorHAnsi" w:eastAsia="Times New Roman" w:hAnsiTheme="majorHAnsi" w:cstheme="majorHAnsi"/>
          <w:color w:val="000000"/>
          <w:kern w:val="0"/>
          <w:sz w:val="24"/>
          <w:szCs w:val="24"/>
          <w:lang w:eastAsia="en-AU"/>
          <w14:ligatures w14:val="none"/>
        </w:rPr>
        <w:t xml:space="preserve"> on the thesis quality. Applications without a supervisor's statement will not be considered. </w:t>
      </w:r>
    </w:p>
    <w:p w14:paraId="1203B3CF" w14:textId="6AECCCC6"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The Grant recipient must submit a brief report </w:t>
      </w:r>
      <w:r w:rsidR="009D5D94" w:rsidRPr="000C5EA6">
        <w:rPr>
          <w:rFonts w:asciiTheme="majorHAnsi" w:eastAsia="Times New Roman" w:hAnsiTheme="majorHAnsi" w:cstheme="majorHAnsi"/>
          <w:color w:val="000000"/>
          <w:kern w:val="0"/>
          <w:sz w:val="24"/>
          <w:szCs w:val="24"/>
          <w:lang w:eastAsia="en-AU"/>
          <w14:ligatures w14:val="none"/>
        </w:rPr>
        <w:t xml:space="preserve">(nor more than 1,000 words) </w:t>
      </w:r>
      <w:r w:rsidRPr="000C5EA6">
        <w:rPr>
          <w:rFonts w:asciiTheme="majorHAnsi" w:eastAsia="Times New Roman" w:hAnsiTheme="majorHAnsi" w:cstheme="majorHAnsi"/>
          <w:color w:val="000000"/>
          <w:kern w:val="0"/>
          <w:sz w:val="24"/>
          <w:szCs w:val="24"/>
          <w:lang w:eastAsia="en-AU"/>
          <w14:ligatures w14:val="none"/>
        </w:rPr>
        <w:t xml:space="preserve">detailing the work conducted during the Grant period and provide proof of expenses. The report will be published </w:t>
      </w:r>
      <w:r w:rsidR="00730806">
        <w:rPr>
          <w:rFonts w:asciiTheme="majorHAnsi" w:eastAsia="Times New Roman" w:hAnsiTheme="majorHAnsi" w:cstheme="majorHAnsi"/>
          <w:color w:val="000000"/>
          <w:kern w:val="0"/>
          <w:sz w:val="24"/>
          <w:szCs w:val="24"/>
          <w:lang w:eastAsia="en-AU"/>
          <w14:ligatures w14:val="none"/>
        </w:rPr>
        <w:t xml:space="preserve">in </w:t>
      </w:r>
      <w:proofErr w:type="spellStart"/>
      <w:r w:rsidR="00730806">
        <w:rPr>
          <w:rFonts w:asciiTheme="majorHAnsi" w:eastAsia="Times New Roman" w:hAnsiTheme="majorHAnsi" w:cstheme="majorHAnsi"/>
          <w:color w:val="000000"/>
          <w:kern w:val="0"/>
          <w:sz w:val="24"/>
          <w:szCs w:val="24"/>
          <w:lang w:eastAsia="en-AU"/>
          <w14:ligatures w14:val="none"/>
        </w:rPr>
        <w:t>GeoNews</w:t>
      </w:r>
      <w:proofErr w:type="spellEnd"/>
      <w:r w:rsidR="00730806">
        <w:rPr>
          <w:rFonts w:asciiTheme="majorHAnsi" w:eastAsia="Times New Roman" w:hAnsiTheme="majorHAnsi" w:cstheme="majorHAnsi"/>
          <w:color w:val="000000"/>
          <w:kern w:val="0"/>
          <w:sz w:val="24"/>
          <w:szCs w:val="24"/>
          <w:lang w:eastAsia="en-AU"/>
          <w14:ligatures w14:val="none"/>
        </w:rPr>
        <w:t xml:space="preserve"> and </w:t>
      </w:r>
      <w:r w:rsidRPr="000C5EA6">
        <w:rPr>
          <w:rFonts w:asciiTheme="majorHAnsi" w:eastAsia="Times New Roman" w:hAnsiTheme="majorHAnsi" w:cstheme="majorHAnsi"/>
          <w:color w:val="000000"/>
          <w:kern w:val="0"/>
          <w:sz w:val="24"/>
          <w:szCs w:val="24"/>
          <w:lang w:eastAsia="en-AU"/>
          <w14:ligatures w14:val="none"/>
        </w:rPr>
        <w:t>on the RGSSA official website. </w:t>
      </w:r>
    </w:p>
    <w:p w14:paraId="3315C2F9" w14:textId="1BAD2360" w:rsidR="00D62C4F" w:rsidRPr="000C5EA6" w:rsidRDefault="00D62C4F" w:rsidP="00D62C4F">
      <w:pPr>
        <w:spacing w:line="240" w:lineRule="auto"/>
        <w:jc w:val="both"/>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 xml:space="preserve">In addition, Grant recipients will be encouraged to publish in </w:t>
      </w:r>
      <w:r w:rsidR="00730806" w:rsidRPr="00555DA5">
        <w:rPr>
          <w:rFonts w:asciiTheme="majorHAnsi" w:hAnsiTheme="majorHAnsi" w:cstheme="majorHAnsi"/>
          <w:i/>
          <w:iCs/>
          <w:color w:val="000000"/>
          <w:sz w:val="24"/>
          <w:szCs w:val="24"/>
          <w:lang w:val="en-US"/>
        </w:rPr>
        <w:t>South Australian Geographical Journal</w:t>
      </w:r>
      <w:r w:rsidR="00730806" w:rsidRPr="000C5EA6">
        <w:rPr>
          <w:rFonts w:asciiTheme="majorHAnsi" w:eastAsia="Times New Roman" w:hAnsiTheme="majorHAnsi" w:cstheme="majorHAnsi"/>
          <w:color w:val="000000"/>
          <w:kern w:val="0"/>
          <w:sz w:val="24"/>
          <w:szCs w:val="24"/>
          <w:lang w:eastAsia="en-AU"/>
          <w14:ligatures w14:val="none"/>
        </w:rPr>
        <w:t xml:space="preserve"> </w:t>
      </w:r>
      <w:r w:rsidR="00730806">
        <w:rPr>
          <w:rFonts w:asciiTheme="majorHAnsi" w:eastAsia="Times New Roman" w:hAnsiTheme="majorHAnsi" w:cstheme="majorHAnsi"/>
          <w:color w:val="000000"/>
          <w:kern w:val="0"/>
          <w:sz w:val="24"/>
          <w:szCs w:val="24"/>
          <w:lang w:eastAsia="en-AU"/>
          <w14:ligatures w14:val="none"/>
        </w:rPr>
        <w:t xml:space="preserve">or </w:t>
      </w:r>
      <w:r w:rsidRPr="000C5EA6">
        <w:rPr>
          <w:rFonts w:asciiTheme="majorHAnsi" w:eastAsia="Times New Roman" w:hAnsiTheme="majorHAnsi" w:cstheme="majorHAnsi"/>
          <w:color w:val="000000"/>
          <w:kern w:val="0"/>
          <w:sz w:val="24"/>
          <w:szCs w:val="24"/>
          <w:lang w:eastAsia="en-AU"/>
          <w14:ligatures w14:val="none"/>
        </w:rPr>
        <w:t>an</w:t>
      </w:r>
      <w:r w:rsidR="00730806">
        <w:rPr>
          <w:rFonts w:asciiTheme="majorHAnsi" w:eastAsia="Times New Roman" w:hAnsiTheme="majorHAnsi" w:cstheme="majorHAnsi"/>
          <w:color w:val="000000"/>
          <w:kern w:val="0"/>
          <w:sz w:val="24"/>
          <w:szCs w:val="24"/>
          <w:lang w:eastAsia="en-AU"/>
          <w14:ligatures w14:val="none"/>
        </w:rPr>
        <w:t>other</w:t>
      </w:r>
      <w:r w:rsidRPr="000C5EA6">
        <w:rPr>
          <w:rFonts w:asciiTheme="majorHAnsi" w:eastAsia="Times New Roman" w:hAnsiTheme="majorHAnsi" w:cstheme="majorHAnsi"/>
          <w:color w:val="000000"/>
          <w:kern w:val="0"/>
          <w:sz w:val="24"/>
          <w:szCs w:val="24"/>
          <w:lang w:eastAsia="en-AU"/>
          <w14:ligatures w14:val="none"/>
        </w:rPr>
        <w:t xml:space="preserve"> academic journal at least one refereed paper that directly relates to the research supported by the Grant.</w:t>
      </w:r>
    </w:p>
    <w:p w14:paraId="75967C86" w14:textId="0D734C87" w:rsidR="001E554B" w:rsidRDefault="001E554B" w:rsidP="00D62C4F">
      <w:pPr>
        <w:spacing w:line="240" w:lineRule="auto"/>
        <w:jc w:val="both"/>
        <w:rPr>
          <w:rFonts w:asciiTheme="majorHAnsi" w:hAnsiTheme="majorHAnsi" w:cstheme="majorHAnsi"/>
          <w:color w:val="000000"/>
          <w:sz w:val="24"/>
          <w:szCs w:val="24"/>
        </w:rPr>
      </w:pPr>
      <w:r w:rsidRPr="000C5EA6">
        <w:rPr>
          <w:rFonts w:asciiTheme="majorHAnsi" w:hAnsiTheme="majorHAnsi" w:cstheme="majorHAnsi"/>
          <w:color w:val="000000"/>
          <w:sz w:val="24"/>
          <w:szCs w:val="24"/>
        </w:rPr>
        <w:t>Grant recipients will be expected to make acknowledgment of their Grant in any publication or thesis issuing wholly or in part from the Grant.</w:t>
      </w:r>
    </w:p>
    <w:p w14:paraId="006C05C2" w14:textId="02684D85" w:rsidR="006A6315" w:rsidRDefault="006A6315" w:rsidP="00D62C4F">
      <w:pPr>
        <w:spacing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t>
      </w:r>
    </w:p>
    <w:p w14:paraId="64E59BD4" w14:textId="6248F2B4" w:rsidR="00D62C4F" w:rsidRPr="000C5EA6" w:rsidRDefault="00D62C4F" w:rsidP="00D62C4F">
      <w:pPr>
        <w:spacing w:line="240" w:lineRule="auto"/>
        <w:jc w:val="both"/>
        <w:rPr>
          <w:rFonts w:asciiTheme="majorHAnsi" w:eastAsia="Times New Roman" w:hAnsiTheme="majorHAnsi" w:cstheme="majorHAnsi"/>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Application deadline: </w:t>
      </w:r>
      <w:r w:rsidR="00271CDE" w:rsidRPr="000C5EA6">
        <w:rPr>
          <w:rFonts w:asciiTheme="majorHAnsi" w:eastAsia="Times New Roman" w:hAnsiTheme="majorHAnsi" w:cstheme="majorHAnsi"/>
          <w:color w:val="000000"/>
          <w:kern w:val="0"/>
          <w:sz w:val="24"/>
          <w:szCs w:val="24"/>
          <w:lang w:eastAsia="en-AU"/>
          <w14:ligatures w14:val="none"/>
        </w:rPr>
        <w:tab/>
      </w:r>
      <w:r w:rsidR="00271CDE" w:rsidRPr="000C5EA6">
        <w:rPr>
          <w:rFonts w:asciiTheme="majorHAnsi" w:eastAsia="Times New Roman" w:hAnsiTheme="majorHAnsi" w:cstheme="majorHAnsi"/>
          <w:color w:val="000000"/>
          <w:kern w:val="0"/>
          <w:sz w:val="24"/>
          <w:szCs w:val="24"/>
          <w:lang w:eastAsia="en-AU"/>
          <w14:ligatures w14:val="none"/>
        </w:rPr>
        <w:tab/>
        <w:t>November 1</w:t>
      </w:r>
      <w:r w:rsidR="009F65DB">
        <w:rPr>
          <w:rFonts w:asciiTheme="majorHAnsi" w:eastAsia="Times New Roman" w:hAnsiTheme="majorHAnsi" w:cstheme="majorHAnsi"/>
          <w:color w:val="000000"/>
          <w:kern w:val="0"/>
          <w:sz w:val="24"/>
          <w:szCs w:val="24"/>
          <w:lang w:eastAsia="en-AU"/>
          <w14:ligatures w14:val="none"/>
        </w:rPr>
        <w:t>8</w:t>
      </w:r>
      <w:r w:rsidR="00271CDE" w:rsidRPr="000C5EA6">
        <w:rPr>
          <w:rFonts w:asciiTheme="majorHAnsi" w:eastAsia="Times New Roman" w:hAnsiTheme="majorHAnsi" w:cstheme="majorHAnsi"/>
          <w:color w:val="000000"/>
          <w:kern w:val="0"/>
          <w:sz w:val="24"/>
          <w:szCs w:val="24"/>
          <w:vertAlign w:val="superscript"/>
          <w:lang w:eastAsia="en-AU"/>
          <w14:ligatures w14:val="none"/>
        </w:rPr>
        <w:t>th</w:t>
      </w:r>
      <w:r w:rsidR="00271CDE" w:rsidRPr="000C5EA6">
        <w:rPr>
          <w:rFonts w:asciiTheme="majorHAnsi" w:eastAsia="Times New Roman" w:hAnsiTheme="majorHAnsi" w:cstheme="majorHAnsi"/>
          <w:color w:val="000000"/>
          <w:kern w:val="0"/>
          <w:sz w:val="24"/>
          <w:szCs w:val="24"/>
          <w:lang w:eastAsia="en-AU"/>
          <w14:ligatures w14:val="none"/>
        </w:rPr>
        <w:t>, 2023</w:t>
      </w:r>
    </w:p>
    <w:p w14:paraId="5797F7E5" w14:textId="798D4AC3" w:rsidR="00D62C4F" w:rsidRPr="000C5EA6" w:rsidRDefault="00D62C4F" w:rsidP="00D62C4F">
      <w:pPr>
        <w:spacing w:line="240" w:lineRule="auto"/>
        <w:jc w:val="both"/>
        <w:rPr>
          <w:rFonts w:asciiTheme="majorHAnsi" w:eastAsia="Times New Roman" w:hAnsiTheme="majorHAnsi" w:cstheme="majorHAnsi"/>
          <w:color w:val="000000"/>
          <w:kern w:val="0"/>
          <w:sz w:val="24"/>
          <w:szCs w:val="24"/>
          <w:lang w:eastAsia="en-AU"/>
          <w14:ligatures w14:val="none"/>
        </w:rPr>
      </w:pPr>
      <w:r w:rsidRPr="000C5EA6">
        <w:rPr>
          <w:rFonts w:asciiTheme="majorHAnsi" w:eastAsia="Times New Roman" w:hAnsiTheme="majorHAnsi" w:cstheme="majorHAnsi"/>
          <w:color w:val="000000"/>
          <w:kern w:val="0"/>
          <w:sz w:val="24"/>
          <w:szCs w:val="24"/>
          <w:lang w:eastAsia="en-AU"/>
          <w14:ligatures w14:val="none"/>
        </w:rPr>
        <w:t>Results to be announced:  </w:t>
      </w:r>
      <w:r w:rsidR="00271CDE" w:rsidRPr="000C5EA6">
        <w:rPr>
          <w:rFonts w:asciiTheme="majorHAnsi" w:eastAsia="Times New Roman" w:hAnsiTheme="majorHAnsi" w:cstheme="majorHAnsi"/>
          <w:color w:val="000000"/>
          <w:kern w:val="0"/>
          <w:sz w:val="24"/>
          <w:szCs w:val="24"/>
          <w:lang w:eastAsia="en-AU"/>
          <w14:ligatures w14:val="none"/>
        </w:rPr>
        <w:tab/>
      </w:r>
      <w:r w:rsidR="00CA1C58" w:rsidRPr="000C5EA6">
        <w:rPr>
          <w:rFonts w:asciiTheme="majorHAnsi" w:eastAsia="Times New Roman" w:hAnsiTheme="majorHAnsi" w:cstheme="majorHAnsi"/>
          <w:color w:val="000000"/>
          <w:kern w:val="0"/>
          <w:sz w:val="24"/>
          <w:szCs w:val="24"/>
          <w:lang w:eastAsia="en-AU"/>
          <w14:ligatures w14:val="none"/>
        </w:rPr>
        <w:t>December 6</w:t>
      </w:r>
      <w:r w:rsidR="00271CDE" w:rsidRPr="000C5EA6">
        <w:rPr>
          <w:rFonts w:asciiTheme="majorHAnsi" w:eastAsia="Times New Roman" w:hAnsiTheme="majorHAnsi" w:cstheme="majorHAnsi"/>
          <w:color w:val="000000"/>
          <w:kern w:val="0"/>
          <w:sz w:val="24"/>
          <w:szCs w:val="24"/>
          <w:vertAlign w:val="superscript"/>
          <w:lang w:eastAsia="en-AU"/>
          <w14:ligatures w14:val="none"/>
        </w:rPr>
        <w:t>th</w:t>
      </w:r>
      <w:r w:rsidR="00271CDE" w:rsidRPr="000C5EA6">
        <w:rPr>
          <w:rFonts w:asciiTheme="majorHAnsi" w:eastAsia="Times New Roman" w:hAnsiTheme="majorHAnsi" w:cstheme="majorHAnsi"/>
          <w:color w:val="000000"/>
          <w:kern w:val="0"/>
          <w:sz w:val="24"/>
          <w:szCs w:val="24"/>
          <w:lang w:eastAsia="en-AU"/>
          <w14:ligatures w14:val="none"/>
        </w:rPr>
        <w:t>, 2023</w:t>
      </w:r>
      <w:r w:rsidR="006A6315">
        <w:rPr>
          <w:rFonts w:asciiTheme="majorHAnsi" w:eastAsia="Times New Roman" w:hAnsiTheme="majorHAnsi" w:cstheme="majorHAnsi"/>
          <w:color w:val="000000"/>
          <w:kern w:val="0"/>
          <w:sz w:val="24"/>
          <w:szCs w:val="24"/>
          <w:lang w:eastAsia="en-AU"/>
          <w14:ligatures w14:val="none"/>
        </w:rPr>
        <w:t xml:space="preserve"> for Grants to be received in 2024.</w:t>
      </w:r>
    </w:p>
    <w:p w14:paraId="69EA2D3A" w14:textId="782D7397" w:rsidR="000C5EA6" w:rsidRPr="000C5EA6" w:rsidRDefault="000C5EA6" w:rsidP="000C5EA6">
      <w:pPr>
        <w:pStyle w:val="xxmsonormal"/>
        <w:spacing w:after="160"/>
        <w:jc w:val="both"/>
        <w:rPr>
          <w:rFonts w:asciiTheme="majorHAnsi" w:hAnsiTheme="majorHAnsi" w:cstheme="majorHAnsi"/>
          <w:color w:val="000000"/>
          <w:sz w:val="24"/>
          <w:szCs w:val="24"/>
        </w:rPr>
      </w:pPr>
      <w:r w:rsidRPr="000C5EA6">
        <w:rPr>
          <w:rFonts w:asciiTheme="majorHAnsi" w:hAnsiTheme="majorHAnsi" w:cstheme="majorHAnsi"/>
          <w:color w:val="000000"/>
          <w:sz w:val="24"/>
          <w:szCs w:val="24"/>
        </w:rPr>
        <w:t xml:space="preserve">Electronic submission is required. Applications may be submitted via email to: </w:t>
      </w:r>
      <w:hyperlink r:id="rId5" w:history="1">
        <w:r w:rsidRPr="000C5EA6">
          <w:rPr>
            <w:rStyle w:val="Hyperlink"/>
            <w:rFonts w:asciiTheme="majorHAnsi" w:hAnsiTheme="majorHAnsi" w:cstheme="majorHAnsi"/>
            <w:sz w:val="24"/>
            <w:szCs w:val="24"/>
          </w:rPr>
          <w:t>Admin@rgssa.org.au</w:t>
        </w:r>
      </w:hyperlink>
    </w:p>
    <w:p w14:paraId="57D5FC2F" w14:textId="170F7C92" w:rsidR="000C5EA6" w:rsidRPr="000C5EA6" w:rsidRDefault="000C5EA6" w:rsidP="000C5EA6">
      <w:pPr>
        <w:pStyle w:val="xxmsonormal"/>
        <w:spacing w:after="160"/>
        <w:jc w:val="both"/>
        <w:rPr>
          <w:rFonts w:asciiTheme="majorHAnsi" w:hAnsiTheme="majorHAnsi" w:cstheme="majorHAnsi"/>
          <w:color w:val="000000"/>
          <w:sz w:val="24"/>
          <w:szCs w:val="24"/>
        </w:rPr>
      </w:pPr>
      <w:r w:rsidRPr="000C5EA6">
        <w:rPr>
          <w:rFonts w:asciiTheme="majorHAnsi" w:hAnsiTheme="majorHAnsi" w:cstheme="majorHAnsi"/>
          <w:color w:val="000000"/>
          <w:sz w:val="24"/>
          <w:szCs w:val="24"/>
        </w:rPr>
        <w:t xml:space="preserve">The awards will be made by the Council of the RGSSA after consultation with the Grants selection committee. </w:t>
      </w:r>
    </w:p>
    <w:p w14:paraId="4738896A" w14:textId="58EDE028" w:rsidR="000C5EA6" w:rsidRPr="000C5EA6" w:rsidRDefault="000C5EA6" w:rsidP="000C5EA6">
      <w:pPr>
        <w:pStyle w:val="xxmsonormal"/>
        <w:spacing w:after="160"/>
        <w:jc w:val="both"/>
        <w:rPr>
          <w:rFonts w:asciiTheme="majorHAnsi" w:hAnsiTheme="majorHAnsi" w:cstheme="majorHAnsi"/>
          <w:color w:val="000000"/>
          <w:sz w:val="24"/>
          <w:szCs w:val="24"/>
        </w:rPr>
      </w:pPr>
      <w:r w:rsidRPr="000C5EA6">
        <w:rPr>
          <w:rFonts w:asciiTheme="majorHAnsi" w:hAnsiTheme="majorHAnsi" w:cstheme="majorHAnsi"/>
          <w:color w:val="000000"/>
          <w:sz w:val="24"/>
          <w:szCs w:val="24"/>
        </w:rPr>
        <w:t xml:space="preserve">For further information on the </w:t>
      </w:r>
      <w:r w:rsidR="006A6315">
        <w:rPr>
          <w:rFonts w:asciiTheme="majorHAnsi" w:hAnsiTheme="majorHAnsi" w:cstheme="majorHAnsi"/>
          <w:color w:val="000000"/>
          <w:sz w:val="24"/>
          <w:szCs w:val="24"/>
        </w:rPr>
        <w:t>Postgraduate Grants</w:t>
      </w:r>
      <w:r w:rsidRPr="000C5EA6">
        <w:rPr>
          <w:rFonts w:asciiTheme="majorHAnsi" w:hAnsiTheme="majorHAnsi" w:cstheme="majorHAnsi"/>
          <w:color w:val="000000"/>
          <w:sz w:val="24"/>
          <w:szCs w:val="24"/>
        </w:rPr>
        <w:t xml:space="preserve"> program, write to, phone, or e-mail:</w:t>
      </w:r>
    </w:p>
    <w:p w14:paraId="5EFC8863" w14:textId="098AAA38" w:rsidR="000C5EA6" w:rsidRPr="000C5EA6" w:rsidRDefault="000C5EA6" w:rsidP="000C5EA6">
      <w:pPr>
        <w:pStyle w:val="xxmsonormal"/>
        <w:spacing w:after="160"/>
        <w:rPr>
          <w:rFonts w:asciiTheme="majorHAnsi" w:hAnsiTheme="majorHAnsi" w:cstheme="majorHAnsi"/>
          <w:color w:val="000000"/>
          <w:sz w:val="24"/>
          <w:szCs w:val="24"/>
        </w:rPr>
      </w:pPr>
      <w:r w:rsidRPr="000C5EA6">
        <w:rPr>
          <w:rFonts w:asciiTheme="majorHAnsi" w:hAnsiTheme="majorHAnsi" w:cstheme="majorHAnsi"/>
          <w:color w:val="000000"/>
          <w:sz w:val="24"/>
          <w:szCs w:val="24"/>
        </w:rPr>
        <w:t>Professor Guy M Robinson, Royal Geographical Society of South Australia, PO Box 3661, Rundle Mall, Adelaide, SA 5000</w:t>
      </w:r>
      <w:r w:rsidR="005263F5">
        <w:rPr>
          <w:rFonts w:asciiTheme="majorHAnsi" w:hAnsiTheme="majorHAnsi" w:cstheme="majorHAnsi"/>
          <w:color w:val="000000"/>
          <w:sz w:val="24"/>
          <w:szCs w:val="24"/>
        </w:rPr>
        <w:t>.</w:t>
      </w:r>
    </w:p>
    <w:p w14:paraId="75FE2A19" w14:textId="77777777" w:rsidR="00236DF2" w:rsidRDefault="000C5EA6" w:rsidP="00335CCF">
      <w:pPr>
        <w:pStyle w:val="xxmsonormal"/>
        <w:spacing w:after="160"/>
        <w:rPr>
          <w:rFonts w:asciiTheme="majorHAnsi" w:hAnsiTheme="majorHAnsi" w:cstheme="majorHAnsi"/>
          <w:color w:val="000000"/>
          <w:sz w:val="24"/>
          <w:szCs w:val="24"/>
        </w:rPr>
      </w:pPr>
      <w:r w:rsidRPr="000C5EA6">
        <w:rPr>
          <w:rFonts w:asciiTheme="majorHAnsi" w:hAnsiTheme="majorHAnsi" w:cstheme="majorHAnsi"/>
          <w:color w:val="000000"/>
          <w:sz w:val="24"/>
          <w:szCs w:val="24"/>
        </w:rPr>
        <w:t xml:space="preserve">E: </w:t>
      </w:r>
      <w:hyperlink r:id="rId6" w:history="1">
        <w:r w:rsidRPr="000C5EA6">
          <w:rPr>
            <w:rStyle w:val="Hyperlink"/>
            <w:rFonts w:asciiTheme="majorHAnsi" w:hAnsiTheme="majorHAnsi" w:cstheme="majorHAnsi"/>
            <w:sz w:val="24"/>
            <w:szCs w:val="24"/>
          </w:rPr>
          <w:t>guy.robinson@adelaide.edu.au</w:t>
        </w:r>
      </w:hyperlink>
      <w:r w:rsidR="00335CCF" w:rsidRPr="00335CCF">
        <w:rPr>
          <w:rStyle w:val="Hyperlink"/>
          <w:rFonts w:asciiTheme="majorHAnsi" w:hAnsiTheme="majorHAnsi" w:cstheme="majorHAnsi"/>
          <w:sz w:val="24"/>
          <w:szCs w:val="24"/>
          <w:u w:val="none"/>
        </w:rPr>
        <w:tab/>
      </w:r>
      <w:r w:rsidR="00335CCF" w:rsidRPr="00335CCF">
        <w:rPr>
          <w:rStyle w:val="Hyperlink"/>
          <w:rFonts w:asciiTheme="majorHAnsi" w:hAnsiTheme="majorHAnsi" w:cstheme="majorHAnsi"/>
          <w:sz w:val="24"/>
          <w:szCs w:val="24"/>
          <w:u w:val="none"/>
        </w:rPr>
        <w:tab/>
      </w:r>
      <w:r w:rsidR="00335CCF">
        <w:rPr>
          <w:rFonts w:asciiTheme="majorHAnsi" w:hAnsiTheme="majorHAnsi" w:cstheme="majorHAnsi"/>
          <w:color w:val="000000"/>
          <w:sz w:val="24"/>
          <w:szCs w:val="24"/>
        </w:rPr>
        <w:tab/>
      </w:r>
      <w:r w:rsidR="00335CCF">
        <w:rPr>
          <w:rFonts w:asciiTheme="majorHAnsi" w:hAnsiTheme="majorHAnsi" w:cstheme="majorHAnsi"/>
          <w:color w:val="000000"/>
          <w:sz w:val="24"/>
          <w:szCs w:val="24"/>
        </w:rPr>
        <w:tab/>
      </w:r>
      <w:r w:rsidR="00335CCF">
        <w:rPr>
          <w:rFonts w:asciiTheme="majorHAnsi" w:hAnsiTheme="majorHAnsi" w:cstheme="majorHAnsi"/>
          <w:color w:val="000000"/>
          <w:sz w:val="24"/>
          <w:szCs w:val="24"/>
        </w:rPr>
        <w:tab/>
      </w:r>
    </w:p>
    <w:p w14:paraId="353347B6" w14:textId="32A1F9A5" w:rsidR="007F20A9" w:rsidRPr="00335CCF" w:rsidRDefault="000C5EA6" w:rsidP="00335CCF">
      <w:pPr>
        <w:pStyle w:val="xxmsonormal"/>
        <w:spacing w:after="160"/>
        <w:rPr>
          <w:rFonts w:asciiTheme="majorHAnsi" w:hAnsiTheme="majorHAnsi" w:cstheme="majorHAnsi"/>
          <w:sz w:val="24"/>
          <w:szCs w:val="24"/>
        </w:rPr>
      </w:pPr>
      <w:r w:rsidRPr="000C5EA6">
        <w:rPr>
          <w:rFonts w:asciiTheme="majorHAnsi" w:hAnsiTheme="majorHAnsi" w:cstheme="majorHAnsi"/>
          <w:color w:val="000000"/>
          <w:sz w:val="24"/>
          <w:szCs w:val="24"/>
        </w:rPr>
        <w:t xml:space="preserve">P: +61 (0)434181279  </w:t>
      </w:r>
    </w:p>
    <w:sectPr w:rsidR="007F20A9" w:rsidRPr="00335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3EDA"/>
    <w:multiLevelType w:val="multilevel"/>
    <w:tmpl w:val="D8A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86506"/>
    <w:multiLevelType w:val="multilevel"/>
    <w:tmpl w:val="AEF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176824">
    <w:abstractNumId w:val="0"/>
  </w:num>
  <w:num w:numId="2" w16cid:durableId="119815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4F"/>
    <w:rsid w:val="000C5EA6"/>
    <w:rsid w:val="001E554B"/>
    <w:rsid w:val="00225434"/>
    <w:rsid w:val="00236DF2"/>
    <w:rsid w:val="00265923"/>
    <w:rsid w:val="00271CDE"/>
    <w:rsid w:val="00335CCF"/>
    <w:rsid w:val="005263F5"/>
    <w:rsid w:val="006A6315"/>
    <w:rsid w:val="006D3EFE"/>
    <w:rsid w:val="006E71A2"/>
    <w:rsid w:val="0072721F"/>
    <w:rsid w:val="00730806"/>
    <w:rsid w:val="007B5CC1"/>
    <w:rsid w:val="007F20A9"/>
    <w:rsid w:val="009D5D94"/>
    <w:rsid w:val="009F65DB"/>
    <w:rsid w:val="00CA1C58"/>
    <w:rsid w:val="00CE7C3C"/>
    <w:rsid w:val="00D43CB4"/>
    <w:rsid w:val="00D62C4F"/>
    <w:rsid w:val="00F16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6FAB"/>
  <w15:chartTrackingRefBased/>
  <w15:docId w15:val="{45E05F82-6E61-40C6-84B6-6357C692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D62C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4F"/>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D62C4F"/>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D62C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0C5EA6"/>
    <w:rPr>
      <w:color w:val="0000FF"/>
      <w:u w:val="single"/>
    </w:rPr>
  </w:style>
  <w:style w:type="paragraph" w:customStyle="1" w:styleId="xxmsonormal">
    <w:name w:val="x_x_msonormal"/>
    <w:basedOn w:val="Normal"/>
    <w:rsid w:val="000C5EA6"/>
    <w:pPr>
      <w:spacing w:after="0" w:line="240" w:lineRule="auto"/>
    </w:pPr>
    <w:rPr>
      <w:rFonts w:ascii="Calibri" w:hAnsi="Calibri" w:cs="Calibri"/>
      <w:kern w:val="0"/>
      <w:lang w:eastAsia="en-AU"/>
      <w14:ligatures w14:val="none"/>
    </w:rPr>
  </w:style>
  <w:style w:type="character" w:styleId="UnresolvedMention">
    <w:name w:val="Unresolved Mention"/>
    <w:basedOn w:val="DefaultParagraphFont"/>
    <w:uiPriority w:val="99"/>
    <w:semiHidden/>
    <w:unhideWhenUsed/>
    <w:rsid w:val="000C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y.robinson@adelaide.edu.au" TargetMode="External"/><Relationship Id="rId5" Type="http://schemas.openxmlformats.org/officeDocument/2006/relationships/hyperlink" Target="mailto:Admin@rgssa.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Robinson</dc:creator>
  <cp:keywords/>
  <dc:description/>
  <cp:lastModifiedBy>Melissa Gibbs</cp:lastModifiedBy>
  <cp:revision>2</cp:revision>
  <dcterms:created xsi:type="dcterms:W3CDTF">2023-10-13T11:03:00Z</dcterms:created>
  <dcterms:modified xsi:type="dcterms:W3CDTF">2023-10-13T11:03:00Z</dcterms:modified>
</cp:coreProperties>
</file>